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BAFC" w14:textId="77777777" w:rsidR="008F443B" w:rsidRDefault="008F443B">
      <w:r>
        <w:separator/>
      </w:r>
    </w:p>
  </w:endnote>
  <w:endnote w:type="continuationSeparator" w:id="0">
    <w:p w14:paraId="48E9489B" w14:textId="77777777" w:rsidR="008F443B" w:rsidRDefault="008F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2165" w14:textId="77777777" w:rsidR="006E5F70" w:rsidRDefault="006E5F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62A6" w14:textId="77777777" w:rsidR="006E5F70" w:rsidRDefault="006E5F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D1FC" w14:textId="77777777" w:rsidR="006E5F70" w:rsidRDefault="006E5F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5749" w14:textId="77777777" w:rsidR="008F443B" w:rsidRDefault="008F443B">
      <w:r>
        <w:rPr>
          <w:color w:val="000000"/>
        </w:rPr>
        <w:separator/>
      </w:r>
    </w:p>
  </w:footnote>
  <w:footnote w:type="continuationSeparator" w:id="0">
    <w:p w14:paraId="024C7AB6" w14:textId="77777777" w:rsidR="008F443B" w:rsidRDefault="008F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0610" w14:textId="77777777" w:rsidR="006E5F70" w:rsidRDefault="006E5F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2073291A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4713FD">
      <w:rPr>
        <w:rFonts w:ascii="Arial" w:hAnsi="Arial" w:cs="Arial"/>
        <w:bCs/>
        <w:sz w:val="16"/>
        <w:szCs w:val="16"/>
      </w:rPr>
      <w:t>26</w:t>
    </w:r>
    <w:r w:rsidRPr="0045453B">
      <w:rPr>
        <w:rFonts w:ascii="Arial" w:hAnsi="Arial" w:cs="Arial"/>
        <w:bCs/>
        <w:sz w:val="16"/>
        <w:szCs w:val="16"/>
      </w:rPr>
      <w:t>.</w:t>
    </w:r>
    <w:r w:rsidR="006E5F70">
      <w:rPr>
        <w:rFonts w:ascii="Arial" w:hAnsi="Arial" w:cs="Arial"/>
        <w:bCs/>
        <w:sz w:val="16"/>
        <w:szCs w:val="16"/>
      </w:rPr>
      <w:t>4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50D69148" w14:textId="5937EE72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Výzvy </w:t>
    </w:r>
    <w:r w:rsidR="00222011">
      <w:rPr>
        <w:rFonts w:ascii="Arial" w:hAnsi="Arial" w:cs="Arial"/>
        <w:bCs/>
        <w:sz w:val="16"/>
        <w:szCs w:val="16"/>
      </w:rPr>
      <w:t>28</w:t>
    </w:r>
    <w:r w:rsidRPr="0045453B">
      <w:rPr>
        <w:rFonts w:ascii="Arial" w:hAnsi="Arial" w:cs="Arial"/>
        <w:bCs/>
        <w:sz w:val="16"/>
        <w:szCs w:val="16"/>
      </w:rPr>
      <w:t>/202</w:t>
    </w:r>
    <w:r w:rsidR="004713FD"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73610A">
      <w:rPr>
        <w:rFonts w:ascii="Arial" w:hAnsi="Arial" w:cs="Arial"/>
        <w:bCs/>
        <w:sz w:val="16"/>
        <w:szCs w:val="16"/>
      </w:rPr>
      <w:t>–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6E5F70">
      <w:rPr>
        <w:rFonts w:ascii="Arial" w:hAnsi="Arial" w:cs="Arial"/>
        <w:bCs/>
        <w:sz w:val="16"/>
        <w:szCs w:val="16"/>
      </w:rPr>
      <w:t>Zastřešující sportovní organizace</w:t>
    </w:r>
    <w:r w:rsidR="0073610A">
      <w:rPr>
        <w:rFonts w:ascii="Arial" w:hAnsi="Arial" w:cs="Arial"/>
        <w:bCs/>
        <w:sz w:val="16"/>
        <w:szCs w:val="16"/>
      </w:rPr>
      <w:t xml:space="preserve"> </w:t>
    </w:r>
    <w:r w:rsidR="0073610A">
      <w:rPr>
        <w:rFonts w:ascii="Arial" w:hAnsi="Arial" w:cs="Arial"/>
        <w:bCs/>
        <w:sz w:val="16"/>
        <w:szCs w:val="16"/>
      </w:rPr>
      <w:t>202</w:t>
    </w:r>
    <w:r w:rsidR="00222011">
      <w:rPr>
        <w:rFonts w:ascii="Arial" w:hAnsi="Arial" w:cs="Arial"/>
        <w:bCs/>
        <w:sz w:val="16"/>
        <w:szCs w:val="16"/>
      </w:rPr>
      <w:t>3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83C6" w14:textId="77777777" w:rsidR="006E5F70" w:rsidRDefault="006E5F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222011"/>
    <w:rsid w:val="00325991"/>
    <w:rsid w:val="00426D03"/>
    <w:rsid w:val="0045453B"/>
    <w:rsid w:val="004713FD"/>
    <w:rsid w:val="00495CCF"/>
    <w:rsid w:val="004C73E7"/>
    <w:rsid w:val="00506FC8"/>
    <w:rsid w:val="006E5F70"/>
    <w:rsid w:val="0073610A"/>
    <w:rsid w:val="008F443B"/>
    <w:rsid w:val="00DF7FAE"/>
    <w:rsid w:val="00E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F1984D-7CE8-4EF3-B3BF-5691BF354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10</cp:revision>
  <dcterms:created xsi:type="dcterms:W3CDTF">2020-09-17T08:29:00Z</dcterms:created>
  <dcterms:modified xsi:type="dcterms:W3CDTF">2022-11-14T13:44:00Z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