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B1C" w14:textId="4F905F97" w:rsidR="00483E64" w:rsidRPr="00320E22" w:rsidRDefault="00483E64" w:rsidP="00320E22">
      <w:pPr>
        <w:pStyle w:val="Nzev"/>
        <w:spacing w:before="120" w:after="120" w:line="288" w:lineRule="auto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17BB76A8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8210AE" w:rsidRPr="00876FE3">
        <w:rPr>
          <w:rFonts w:ascii="Arial" w:hAnsi="Arial" w:cs="Arial"/>
          <w:b w:val="0"/>
          <w:color w:val="000000"/>
          <w:sz w:val="22"/>
          <w:szCs w:val="22"/>
        </w:rPr>
        <w:t>souběhu dotace a podpory z jiné kapitoly státního rozpočtu</w:t>
      </w:r>
      <w:r w:rsidR="008210AE" w:rsidRPr="00AE7D9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210AE">
        <w:rPr>
          <w:rFonts w:ascii="Arial" w:hAnsi="Arial" w:cs="Arial"/>
          <w:b w:val="0"/>
          <w:color w:val="000000"/>
          <w:sz w:val="22"/>
          <w:szCs w:val="22"/>
        </w:rPr>
        <w:t xml:space="preserve">a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45B1966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F80E4B">
        <w:rPr>
          <w:rFonts w:ascii="Arial" w:hAnsi="Arial" w:cs="Arial"/>
          <w:b/>
          <w:bCs/>
          <w:i/>
          <w:color w:val="000000"/>
          <w:sz w:val="20"/>
          <w:szCs w:val="20"/>
        </w:rPr>
        <w:t>/zmocněncem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5985EF13" w:rsidR="00A5199B" w:rsidRPr="009E0347" w:rsidRDefault="00F80E4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bookmarkStart w:id="0" w:name="_Hlk62634219"/>
      <w:r>
        <w:rPr>
          <w:rFonts w:ascii="Arial" w:hAnsi="Arial" w:cs="Arial"/>
          <w:i/>
          <w:iCs/>
          <w:color w:val="FF0000"/>
          <w:sz w:val="18"/>
          <w:szCs w:val="18"/>
        </w:rPr>
        <w:t>Příjemce uvede osobu, kterou uvedl v rámci excelového souboru „</w:t>
      </w:r>
      <w:r w:rsidRPr="00F80E4B">
        <w:rPr>
          <w:rFonts w:ascii="Arial" w:hAnsi="Arial" w:cs="Arial"/>
          <w:i/>
          <w:iCs/>
          <w:color w:val="FF0000"/>
          <w:sz w:val="18"/>
          <w:szCs w:val="18"/>
        </w:rPr>
        <w:t>Vyúčtování dotace za rok 2023</w:t>
      </w:r>
      <w:r>
        <w:rPr>
          <w:rFonts w:ascii="Arial" w:hAnsi="Arial" w:cs="Arial"/>
          <w:i/>
          <w:iCs/>
          <w:color w:val="FF0000"/>
          <w:sz w:val="18"/>
          <w:szCs w:val="18"/>
        </w:rPr>
        <w:t>“ na listu SOUHRNNÉ INFORMACE buňka B</w:t>
      </w:r>
      <w:r w:rsidR="00B71C78">
        <w:rPr>
          <w:rFonts w:ascii="Arial" w:hAnsi="Arial" w:cs="Arial"/>
          <w:i/>
          <w:iCs/>
          <w:color w:val="FF0000"/>
          <w:sz w:val="18"/>
          <w:szCs w:val="18"/>
        </w:rPr>
        <w:t>32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59EE69A6" w:rsidR="00FD000B" w:rsidRPr="00320E22" w:rsidRDefault="00F80E4B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5885310D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bookmarkStart w:id="1" w:name="_Hlk61779807"/>
      <w:r w:rsidR="008210AE" w:rsidRPr="00320E22">
        <w:rPr>
          <w:rFonts w:ascii="Arial" w:hAnsi="Arial" w:cs="Arial"/>
          <w:color w:val="000000"/>
          <w:sz w:val="20"/>
          <w:szCs w:val="20"/>
        </w:rPr>
        <w:t>nečerpal dotaci a jinou podporu na úhradu stejných způsobilých nákladů z jiné kapitoly státního rozpočtu (např. z programů vyhlašovaných Ministerstvem školství, mládeže a tělovýchovy).</w:t>
      </w:r>
      <w:bookmarkEnd w:id="1"/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B35686" w14:textId="26D07754" w:rsidR="005A2A45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487BFA" w:rsidRPr="00320E22">
        <w:rPr>
          <w:rFonts w:ascii="Arial" w:hAnsi="Arial" w:cs="Arial"/>
          <w:color w:val="000000"/>
          <w:sz w:val="20"/>
          <w:szCs w:val="20"/>
        </w:rPr>
        <w:t>rohlašuji</w:t>
      </w:r>
      <w:r w:rsidR="005A2A45" w:rsidRPr="00320E22">
        <w:rPr>
          <w:rFonts w:ascii="Arial" w:hAnsi="Arial" w:cs="Arial"/>
          <w:color w:val="000000"/>
          <w:sz w:val="20"/>
          <w:szCs w:val="20"/>
        </w:rPr>
        <w:t xml:space="preserve">, </w:t>
      </w:r>
      <w:r w:rsidR="00320E22" w:rsidRPr="00320E22">
        <w:rPr>
          <w:rFonts w:ascii="Arial" w:hAnsi="Arial" w:cs="Arial"/>
          <w:color w:val="000000"/>
          <w:sz w:val="20"/>
          <w:szCs w:val="20"/>
        </w:rPr>
        <w:t>že celková podpora z veřejných zdrojů, do které je započítána například podpora z rozpočtů krajů a obcí, čerpaná mnou zastupovaným (výše uvedeným) subjektem, není vyšší než 100 % na stejných způsobilých nákladech</w:t>
      </w:r>
      <w:r w:rsidR="004423E8" w:rsidRPr="00320E2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8A23C4" w14:textId="557C2110" w:rsidR="007C440B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Prohlašuji, že mnou zastupovaný (výše uvedený) subjekt je schopen doložit vyúčtování na prvotních účetních dokladech, a to až do výše 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6D2512D6" w14:textId="7A74CEC6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39151119" w14:textId="77777777" w:rsidR="009E0347" w:rsidRDefault="009E0347" w:rsidP="00DB7154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6F02E24F" w14:textId="776B71DE" w:rsidR="00A92E95" w:rsidRPr="00320E22" w:rsidRDefault="00F80E4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V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dokumentu. </w:t>
      </w:r>
      <w:r>
        <w:rPr>
          <w:rFonts w:ascii="Arial" w:hAnsi="Arial" w:cs="Arial"/>
          <w:i/>
          <w:iCs/>
          <w:sz w:val="18"/>
          <w:szCs w:val="18"/>
        </w:rPr>
        <w:t xml:space="preserve">V takovém případě zmocněnec toto čestné prohlášení podepíše.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</w:t>
      </w:r>
    </w:p>
    <w:sectPr w:rsidR="00A92E95" w:rsidRPr="00320E22" w:rsidSect="00DB7154">
      <w:headerReference w:type="default" r:id="rId9"/>
      <w:footerReference w:type="default" r:id="rId10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6C0" w14:textId="77777777" w:rsidR="0058782A" w:rsidRDefault="0058782A" w:rsidP="00487BFA">
      <w:r>
        <w:separator/>
      </w:r>
    </w:p>
  </w:endnote>
  <w:endnote w:type="continuationSeparator" w:id="0">
    <w:p w14:paraId="2EA812CF" w14:textId="77777777" w:rsidR="0058782A" w:rsidRDefault="0058782A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EFC8" w14:textId="77777777" w:rsidR="0058782A" w:rsidRDefault="0058782A" w:rsidP="00487BFA">
      <w:r>
        <w:separator/>
      </w:r>
    </w:p>
  </w:footnote>
  <w:footnote w:type="continuationSeparator" w:id="0">
    <w:p w14:paraId="6A97DA53" w14:textId="77777777" w:rsidR="0058782A" w:rsidRDefault="0058782A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7BEF"/>
    <w:rsid w:val="00217D74"/>
    <w:rsid w:val="00254CDB"/>
    <w:rsid w:val="0025746D"/>
    <w:rsid w:val="00281025"/>
    <w:rsid w:val="00294D42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8782A"/>
    <w:rsid w:val="00592AF0"/>
    <w:rsid w:val="00594CF2"/>
    <w:rsid w:val="005A2A45"/>
    <w:rsid w:val="005B2106"/>
    <w:rsid w:val="005E70FE"/>
    <w:rsid w:val="005F2466"/>
    <w:rsid w:val="00625F1C"/>
    <w:rsid w:val="00641962"/>
    <w:rsid w:val="006C72A7"/>
    <w:rsid w:val="006F286F"/>
    <w:rsid w:val="00701D0A"/>
    <w:rsid w:val="007135B8"/>
    <w:rsid w:val="00716251"/>
    <w:rsid w:val="00764F10"/>
    <w:rsid w:val="007842E7"/>
    <w:rsid w:val="00786670"/>
    <w:rsid w:val="007C440B"/>
    <w:rsid w:val="007C54A5"/>
    <w:rsid w:val="008134C2"/>
    <w:rsid w:val="008210AE"/>
    <w:rsid w:val="008223E5"/>
    <w:rsid w:val="00856997"/>
    <w:rsid w:val="008928FF"/>
    <w:rsid w:val="0089775C"/>
    <w:rsid w:val="008A0671"/>
    <w:rsid w:val="008D2C57"/>
    <w:rsid w:val="009009AD"/>
    <w:rsid w:val="00972820"/>
    <w:rsid w:val="00995FBA"/>
    <w:rsid w:val="009E0347"/>
    <w:rsid w:val="00A06DC8"/>
    <w:rsid w:val="00A30462"/>
    <w:rsid w:val="00A5199B"/>
    <w:rsid w:val="00A620C7"/>
    <w:rsid w:val="00A92E95"/>
    <w:rsid w:val="00AA29EC"/>
    <w:rsid w:val="00AC3395"/>
    <w:rsid w:val="00AE7D97"/>
    <w:rsid w:val="00B21491"/>
    <w:rsid w:val="00B22C00"/>
    <w:rsid w:val="00B3191C"/>
    <w:rsid w:val="00B466ED"/>
    <w:rsid w:val="00B71C78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B7154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80E4B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Horák Ivan</cp:lastModifiedBy>
  <cp:revision>31</cp:revision>
  <cp:lastPrinted>2015-07-13T14:18:00Z</cp:lastPrinted>
  <dcterms:created xsi:type="dcterms:W3CDTF">2021-01-26T08:38:00Z</dcterms:created>
  <dcterms:modified xsi:type="dcterms:W3CDTF">2023-11-27T12:44:00Z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