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48E6" w14:textId="77777777" w:rsidR="00EB208A" w:rsidRDefault="00EB208A" w:rsidP="00EB208A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</w:rPr>
      </w:pPr>
    </w:p>
    <w:p w14:paraId="79FBA0FC" w14:textId="42192B13" w:rsidR="00584FF9" w:rsidRPr="00EB208A" w:rsidRDefault="00EB208A" w:rsidP="00EB208A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</w:rPr>
      </w:pPr>
      <w:r w:rsidRPr="00EB208A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</w:rPr>
        <w:t>D O T A Z N Í K</w:t>
      </w:r>
    </w:p>
    <w:p w14:paraId="6559D374" w14:textId="77777777" w:rsidR="00EB208A" w:rsidRDefault="00EB208A" w:rsidP="00EB208A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6DBBB8A" w14:textId="36A649F9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členských národních sportovních svazů</w:t>
      </w:r>
      <w:r w:rsidR="00EB208A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splňujících podmínku bodu 2.12.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66B68D00" w14:textId="72E3A6F2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členských tělovýchovných jednot a sportovních klubů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044C1A30" w14:textId="228898A3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ostatních sportovních organizací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7695471A" w14:textId="6D546F77" w:rsidR="00584FF9" w:rsidRP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Celkový počet členů v členských tělovýchovných jednotách a sportovních klubech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57D59BF7" w14:textId="7A8DC17D" w:rsidR="00584FF9" w:rsidRDefault="00584FF9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84FF9">
        <w:rPr>
          <w:rFonts w:asciiTheme="minorHAnsi" w:eastAsiaTheme="minorHAnsi" w:hAnsiTheme="minorHAnsi" w:cstheme="minorHAnsi"/>
          <w:b/>
          <w:bCs/>
          <w:sz w:val="24"/>
          <w:szCs w:val="24"/>
        </w:rPr>
        <w:t>Organizační struktura (počet regionálních pracovišť)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</w:p>
    <w:p w14:paraId="2B44E0B5" w14:textId="0C6D42D1" w:rsidR="005D3BAC" w:rsidRDefault="005D3BAC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EBFD9E7" w14:textId="77777777" w:rsidR="00AF32B6" w:rsidRDefault="005D3BAC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  <w:sectPr w:rsidR="00AF32B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br w:type="page"/>
      </w:r>
    </w:p>
    <w:tbl>
      <w:tblPr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900"/>
        <w:gridCol w:w="1440"/>
        <w:gridCol w:w="1660"/>
        <w:gridCol w:w="1720"/>
        <w:gridCol w:w="1600"/>
      </w:tblGrid>
      <w:tr w:rsidR="00AF32B6" w:rsidRPr="00AF32B6" w14:paraId="36C7EE60" w14:textId="77777777" w:rsidTr="00AF32B6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0C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Druh úkonu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93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Jedno územní pracoviště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9BA" w14:textId="013530E2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Pr</w:t>
            </w:r>
            <w:r w:rsidR="001C5543">
              <w:rPr>
                <w:rFonts w:eastAsia="Times New Roman" w:cs="Calibri"/>
                <w:b/>
                <w:bCs/>
                <w:color w:val="000000"/>
                <w:lang w:eastAsia="cs-CZ"/>
              </w:rPr>
              <w:t>a</w:t>
            </w: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coviště celkem</w:t>
            </w:r>
          </w:p>
        </w:tc>
      </w:tr>
      <w:tr w:rsidR="00AF32B6" w:rsidRPr="00AF32B6" w14:paraId="57F921A0" w14:textId="77777777" w:rsidTr="00AF32B6">
        <w:trPr>
          <w:trHeight w:val="9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AF7E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DB7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týdně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043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četnost / pravidelnost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875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ročně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A3D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AF2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množství jednotlivých úkonů ročně</w:t>
            </w:r>
          </w:p>
        </w:tc>
      </w:tr>
      <w:tr w:rsidR="00AF32B6" w:rsidRPr="00AF32B6" w14:paraId="375A10EB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D90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Komunikace, metodická pomoc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(načítání - odpovědi / emaily, dopisy, telefony, poradenství)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77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5F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E5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53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7A6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1FF17179" w14:textId="77777777" w:rsidTr="00AF32B6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E842" w14:textId="1A84AA0D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Poskytování odborných služeb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(Administrace dotací, zpracování účetnictví, daňových přiznání, zpracování vzorových postupů, posudků)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A2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FFF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4B8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179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58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4E430D9E" w14:textId="77777777" w:rsidTr="00AF32B6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FDD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Vedení evidence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(úkony spisového řádu, data do IS pro svazy a SK/TJ, statistické výkaznictví)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9EAA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D0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9F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D60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186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41D5EB89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3B5D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Tvorba dokumentace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br/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(psaní textů, sestavování analýz, metodik, tabulek, korektury)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E3E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2F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77B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669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CC3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3AB0B8C1" w14:textId="77777777" w:rsidTr="00AF32B6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ABC7" w14:textId="6E7C6640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Účast na akcích a jednáních</w:t>
            </w:r>
            <w:r w:rsidRPr="00AF32B6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(schůzky, konzultace, vzdělávací akc</w:t>
            </w:r>
            <w:r w:rsidR="00C40096">
              <w:rPr>
                <w:rFonts w:eastAsia="Times New Roman" w:cs="Calibri"/>
                <w:i/>
                <w:iCs/>
                <w:color w:val="000000"/>
                <w:lang w:eastAsia="cs-CZ"/>
              </w:rPr>
              <w:t>e</w:t>
            </w:r>
            <w:r w:rsidRPr="00AF32B6">
              <w:rPr>
                <w:rFonts w:eastAsia="Times New Roman" w:cs="Calibri"/>
                <w:i/>
                <w:iCs/>
                <w:color w:val="000000"/>
                <w:lang w:eastAsia="cs-CZ"/>
              </w:rPr>
              <w:t>, asistence, soutěže)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64C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5C2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C647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17A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8E7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F32B6" w:rsidRPr="00AF32B6" w14:paraId="7E52AC23" w14:textId="77777777" w:rsidTr="00AF32B6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9EDA" w14:textId="77777777" w:rsidR="00AF32B6" w:rsidRPr="00AF32B6" w:rsidRDefault="00AF32B6" w:rsidP="00AF3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úkonů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9C4" w14:textId="77777777" w:rsidR="00AF32B6" w:rsidRPr="00AF32B6" w:rsidRDefault="00AF32B6" w:rsidP="00AF32B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F32B6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56A91534" w14:textId="2047CF19" w:rsidR="005D3BAC" w:rsidRDefault="005D3BAC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DE0C879" w14:textId="77777777" w:rsidR="005D3BAC" w:rsidRPr="00584FF9" w:rsidRDefault="005D3BAC" w:rsidP="00584FF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sectPr w:rsidR="005D3BAC" w:rsidRPr="00584FF9" w:rsidSect="00AF3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BFF4" w14:textId="77777777" w:rsidR="001A7A5E" w:rsidRDefault="001A7A5E" w:rsidP="00435B54">
      <w:pPr>
        <w:spacing w:after="0" w:line="240" w:lineRule="auto"/>
      </w:pPr>
      <w:r>
        <w:separator/>
      </w:r>
    </w:p>
  </w:endnote>
  <w:endnote w:type="continuationSeparator" w:id="0">
    <w:p w14:paraId="017C9807" w14:textId="77777777" w:rsidR="001A7A5E" w:rsidRDefault="001A7A5E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14F5" w14:textId="77777777" w:rsidR="001A7A5E" w:rsidRDefault="001A7A5E" w:rsidP="00435B54">
      <w:pPr>
        <w:spacing w:after="0" w:line="240" w:lineRule="auto"/>
      </w:pPr>
      <w:r>
        <w:separator/>
      </w:r>
    </w:p>
  </w:footnote>
  <w:footnote w:type="continuationSeparator" w:id="0">
    <w:p w14:paraId="0596A20A" w14:textId="77777777" w:rsidR="001A7A5E" w:rsidRDefault="001A7A5E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15B0" w14:textId="4AE35426" w:rsidR="00EB208A" w:rsidRPr="0045453B" w:rsidRDefault="00EB208A" w:rsidP="00EB208A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4</w:t>
    </w:r>
    <w:r w:rsidRPr="0045453B">
      <w:rPr>
        <w:rFonts w:ascii="Arial" w:hAnsi="Arial" w:cs="Arial"/>
        <w:bCs/>
        <w:sz w:val="16"/>
        <w:szCs w:val="16"/>
      </w:rPr>
      <w:t>.</w:t>
    </w:r>
  </w:p>
  <w:p w14:paraId="419BFCA5" w14:textId="77777777" w:rsidR="00EB208A" w:rsidRPr="002A2E30" w:rsidRDefault="00EB208A" w:rsidP="00EB208A">
    <w:pPr>
      <w:pStyle w:val="Bezmezer"/>
      <w:jc w:val="right"/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Pr="00A017F2">
      <w:rPr>
        <w:rFonts w:ascii="Arial" w:hAnsi="Arial" w:cs="Arial"/>
        <w:bCs/>
        <w:sz w:val="16"/>
        <w:szCs w:val="16"/>
      </w:rPr>
      <w:t>20/2023 Zastřešující sportovní organizace 2024</w:t>
    </w:r>
  </w:p>
  <w:p w14:paraId="4D071EC1" w14:textId="7C41A670" w:rsidR="00435B54" w:rsidRPr="00EB208A" w:rsidRDefault="00435B54" w:rsidP="00EB20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27484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A5323"/>
    <w:multiLevelType w:val="hybridMultilevel"/>
    <w:tmpl w:val="45B83590"/>
    <w:lvl w:ilvl="0" w:tplc="48D6B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11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67426">
    <w:abstractNumId w:val="7"/>
  </w:num>
  <w:num w:numId="3" w16cid:durableId="1434322036">
    <w:abstractNumId w:val="2"/>
  </w:num>
  <w:num w:numId="4" w16cid:durableId="137646714">
    <w:abstractNumId w:val="6"/>
  </w:num>
  <w:num w:numId="5" w16cid:durableId="227808825">
    <w:abstractNumId w:val="0"/>
  </w:num>
  <w:num w:numId="6" w16cid:durableId="1151602820">
    <w:abstractNumId w:val="5"/>
  </w:num>
  <w:num w:numId="7" w16cid:durableId="1873490220">
    <w:abstractNumId w:val="4"/>
  </w:num>
  <w:num w:numId="8" w16cid:durableId="189420982">
    <w:abstractNumId w:val="3"/>
  </w:num>
  <w:num w:numId="9" w16cid:durableId="75479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5747A"/>
    <w:rsid w:val="00061543"/>
    <w:rsid w:val="000A1839"/>
    <w:rsid w:val="000A3A01"/>
    <w:rsid w:val="000B3E0F"/>
    <w:rsid w:val="000D7C76"/>
    <w:rsid w:val="0011476B"/>
    <w:rsid w:val="001243E5"/>
    <w:rsid w:val="00130432"/>
    <w:rsid w:val="001473F6"/>
    <w:rsid w:val="00150CE7"/>
    <w:rsid w:val="001566D2"/>
    <w:rsid w:val="00166BC4"/>
    <w:rsid w:val="0018289D"/>
    <w:rsid w:val="001969A5"/>
    <w:rsid w:val="001A7A5E"/>
    <w:rsid w:val="001C5543"/>
    <w:rsid w:val="001C60D8"/>
    <w:rsid w:val="001E492C"/>
    <w:rsid w:val="00224B81"/>
    <w:rsid w:val="00276102"/>
    <w:rsid w:val="00287C66"/>
    <w:rsid w:val="002946B7"/>
    <w:rsid w:val="00295BF5"/>
    <w:rsid w:val="002A3078"/>
    <w:rsid w:val="002B53A6"/>
    <w:rsid w:val="002D0373"/>
    <w:rsid w:val="002E165C"/>
    <w:rsid w:val="002E6D91"/>
    <w:rsid w:val="002F7C98"/>
    <w:rsid w:val="00320716"/>
    <w:rsid w:val="0032789E"/>
    <w:rsid w:val="0033297B"/>
    <w:rsid w:val="003A0D9E"/>
    <w:rsid w:val="003A6D63"/>
    <w:rsid w:val="003C0CE6"/>
    <w:rsid w:val="003D1A43"/>
    <w:rsid w:val="004133BC"/>
    <w:rsid w:val="00435B54"/>
    <w:rsid w:val="00447DE7"/>
    <w:rsid w:val="0048677A"/>
    <w:rsid w:val="004C3556"/>
    <w:rsid w:val="004D2C90"/>
    <w:rsid w:val="00502307"/>
    <w:rsid w:val="005171B7"/>
    <w:rsid w:val="005254F9"/>
    <w:rsid w:val="00553888"/>
    <w:rsid w:val="005655E9"/>
    <w:rsid w:val="0057760E"/>
    <w:rsid w:val="00584FF9"/>
    <w:rsid w:val="005D3BAC"/>
    <w:rsid w:val="005E292A"/>
    <w:rsid w:val="00612D19"/>
    <w:rsid w:val="006157A8"/>
    <w:rsid w:val="0064695A"/>
    <w:rsid w:val="00650D00"/>
    <w:rsid w:val="00653435"/>
    <w:rsid w:val="006A63FF"/>
    <w:rsid w:val="006A75A4"/>
    <w:rsid w:val="006C599A"/>
    <w:rsid w:val="006D4ACA"/>
    <w:rsid w:val="00710758"/>
    <w:rsid w:val="00716F98"/>
    <w:rsid w:val="007307CA"/>
    <w:rsid w:val="0078573A"/>
    <w:rsid w:val="0078616A"/>
    <w:rsid w:val="007C2337"/>
    <w:rsid w:val="007D75F3"/>
    <w:rsid w:val="007D782B"/>
    <w:rsid w:val="007E4A34"/>
    <w:rsid w:val="007F4AAF"/>
    <w:rsid w:val="00862353"/>
    <w:rsid w:val="00916345"/>
    <w:rsid w:val="00985837"/>
    <w:rsid w:val="009B3CB7"/>
    <w:rsid w:val="009B47E4"/>
    <w:rsid w:val="009C5D92"/>
    <w:rsid w:val="009D1D38"/>
    <w:rsid w:val="00A67A92"/>
    <w:rsid w:val="00A8152A"/>
    <w:rsid w:val="00A849C7"/>
    <w:rsid w:val="00AA4AA8"/>
    <w:rsid w:val="00AB19F5"/>
    <w:rsid w:val="00AC43A6"/>
    <w:rsid w:val="00AF219E"/>
    <w:rsid w:val="00AF32B6"/>
    <w:rsid w:val="00AF392A"/>
    <w:rsid w:val="00AF7068"/>
    <w:rsid w:val="00AF7270"/>
    <w:rsid w:val="00B46EDE"/>
    <w:rsid w:val="00B51542"/>
    <w:rsid w:val="00B80E40"/>
    <w:rsid w:val="00BA10DA"/>
    <w:rsid w:val="00BB0846"/>
    <w:rsid w:val="00BC357C"/>
    <w:rsid w:val="00BD0CD6"/>
    <w:rsid w:val="00BD119E"/>
    <w:rsid w:val="00BE76E5"/>
    <w:rsid w:val="00BF5061"/>
    <w:rsid w:val="00C148C2"/>
    <w:rsid w:val="00C40096"/>
    <w:rsid w:val="00C476E8"/>
    <w:rsid w:val="00C62427"/>
    <w:rsid w:val="00CB28A3"/>
    <w:rsid w:val="00CB6F6E"/>
    <w:rsid w:val="00CD4EB8"/>
    <w:rsid w:val="00D00A67"/>
    <w:rsid w:val="00D076CC"/>
    <w:rsid w:val="00D1347E"/>
    <w:rsid w:val="00D20EFA"/>
    <w:rsid w:val="00D4730F"/>
    <w:rsid w:val="00D96A2E"/>
    <w:rsid w:val="00DA7E60"/>
    <w:rsid w:val="00DC02EC"/>
    <w:rsid w:val="00DD0162"/>
    <w:rsid w:val="00DF7D2D"/>
    <w:rsid w:val="00E04FF1"/>
    <w:rsid w:val="00E06890"/>
    <w:rsid w:val="00E26B5C"/>
    <w:rsid w:val="00E36999"/>
    <w:rsid w:val="00E44325"/>
    <w:rsid w:val="00E874E9"/>
    <w:rsid w:val="00E96909"/>
    <w:rsid w:val="00E97934"/>
    <w:rsid w:val="00EB208A"/>
    <w:rsid w:val="00EB3CF9"/>
    <w:rsid w:val="00EB5B62"/>
    <w:rsid w:val="00EC5F90"/>
    <w:rsid w:val="00F01F01"/>
    <w:rsid w:val="00F52144"/>
    <w:rsid w:val="00F562EC"/>
    <w:rsid w:val="00F907EA"/>
    <w:rsid w:val="00FA5134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A30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B20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Horák Ivan</cp:lastModifiedBy>
  <cp:revision>39</cp:revision>
  <dcterms:created xsi:type="dcterms:W3CDTF">2022-01-27T12:12:00Z</dcterms:created>
  <dcterms:modified xsi:type="dcterms:W3CDTF">2023-12-12T12:50:00Z</dcterms:modified>
</cp:coreProperties>
</file>